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125"/>
        <w:tblW w:w="0" w:type="auto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712"/>
        <w:gridCol w:w="8935"/>
      </w:tblGrid>
      <w:tr w:rsidR="007550A2" w:rsidRPr="00445188" w:rsidTr="007550A2">
        <w:trPr>
          <w:trHeight w:val="507"/>
        </w:trPr>
        <w:tc>
          <w:tcPr>
            <w:tcW w:w="4712" w:type="dxa"/>
            <w:shd w:val="clear" w:color="auto" w:fill="FFFFFF"/>
          </w:tcPr>
          <w:p w:rsidR="007550A2" w:rsidRDefault="007550A2" w:rsidP="0053612F">
            <w:pPr>
              <w:ind w:left="-567"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Бланк организации-заявителя</w:t>
            </w:r>
          </w:p>
        </w:tc>
        <w:tc>
          <w:tcPr>
            <w:tcW w:w="8935" w:type="dxa"/>
            <w:shd w:val="clear" w:color="auto" w:fill="FFFFFF"/>
          </w:tcPr>
          <w:p w:rsidR="00F241AD" w:rsidRDefault="007550A2" w:rsidP="007550A2">
            <w:pPr>
              <w:ind w:left="2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рабочую группу по включению книжных памятников в НЭБ при экспертном </w:t>
            </w:r>
          </w:p>
          <w:p w:rsidR="007550A2" w:rsidRPr="00445188" w:rsidRDefault="007550A2" w:rsidP="007550A2">
            <w:pPr>
              <w:ind w:left="264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совете по </w:t>
            </w:r>
            <w:r w:rsidR="008E00E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нижным памятникам ФГБУ «РГБ»</w:t>
            </w:r>
          </w:p>
        </w:tc>
      </w:tr>
    </w:tbl>
    <w:p w:rsidR="00AD653A" w:rsidRDefault="00AD653A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D653A" w:rsidRDefault="00AD653A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Заявка </w:t>
      </w:r>
    </w:p>
    <w:p w:rsidR="00AD653A" w:rsidRDefault="00AD653A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на участие в оцифровке книжных памятников</w:t>
      </w:r>
    </w:p>
    <w:p w:rsidR="00AD653A" w:rsidRDefault="00AD653A">
      <w:pPr>
        <w:jc w:val="center"/>
        <w:rPr>
          <w:rFonts w:ascii="Times New Roman" w:hAnsi="Times New Roman"/>
          <w:i/>
          <w:iCs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 рамках национального проекта «Культура» (федеральный проект «Цифровая культура»)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D653A" w:rsidRDefault="00AD653A" w:rsidP="0053612F">
      <w:pPr>
        <w:ind w:hanging="709"/>
        <w:jc w:val="both"/>
        <w:rPr>
          <w:rFonts w:ascii="Times New Roman" w:hAnsi="Times New Roman"/>
          <w:i/>
          <w:iCs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____________________________________________________________ _______________________________________________________</w:t>
      </w:r>
    </w:p>
    <w:p w:rsidR="00AD653A" w:rsidRDefault="00AD653A">
      <w:pPr>
        <w:spacing w:line="10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  <w:lang w:val="ru-RU"/>
        </w:rPr>
        <w:t>(полное наименование юридического лица / ИНН юридического лица)</w:t>
      </w:r>
    </w:p>
    <w:p w:rsidR="00AD653A" w:rsidRDefault="00AD653A" w:rsidP="0053612F">
      <w:pPr>
        <w:spacing w:line="100" w:lineRule="atLeast"/>
        <w:ind w:left="-709"/>
        <w:rPr>
          <w:rFonts w:ascii="Times New Roman" w:hAnsi="Times New Roman"/>
          <w:i/>
          <w:iCs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направляет заявку на участие в оцифровке документов, состоящих в фонде </w:t>
      </w:r>
      <w:r>
        <w:rPr>
          <w:rFonts w:ascii="Times New Roman" w:hAnsi="Times New Roman"/>
          <w:i/>
          <w:iCs/>
          <w:sz w:val="24"/>
          <w:szCs w:val="24"/>
          <w:u w:val="single"/>
          <w:lang w:val="ru-RU"/>
        </w:rPr>
        <w:t>___________________________________________________________________________________________________________________</w:t>
      </w:r>
    </w:p>
    <w:p w:rsidR="00AD653A" w:rsidRDefault="00AD653A">
      <w:pPr>
        <w:spacing w:line="10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  <w:lang w:val="ru-RU"/>
        </w:rPr>
        <w:t>(полное наименование юридического лица)</w:t>
      </w:r>
    </w:p>
    <w:p w:rsidR="00AD653A" w:rsidRDefault="00AD653A" w:rsidP="0053612F">
      <w:pPr>
        <w:spacing w:line="100" w:lineRule="atLeast"/>
        <w:ind w:left="-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зарегистрированных в реестре книжных памятников.</w:t>
      </w:r>
    </w:p>
    <w:p w:rsidR="00AD653A" w:rsidRPr="00445188" w:rsidRDefault="00AD653A" w:rsidP="0053612F">
      <w:pPr>
        <w:spacing w:before="240" w:after="240"/>
        <w:ind w:left="-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Список документов, предлагаемых к участию в проекте:</w:t>
      </w:r>
    </w:p>
    <w:tbl>
      <w:tblPr>
        <w:tblW w:w="14697" w:type="dxa"/>
        <w:tblInd w:w="-58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08"/>
        <w:gridCol w:w="2365"/>
        <w:gridCol w:w="4678"/>
        <w:gridCol w:w="2693"/>
        <w:gridCol w:w="2268"/>
        <w:gridCol w:w="1985"/>
      </w:tblGrid>
      <w:tr w:rsidR="00070A17" w:rsidRPr="00445188" w:rsidTr="009E5D74">
        <w:trPr>
          <w:trHeight w:val="97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0A17" w:rsidRDefault="00070A17" w:rsidP="00070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0A17" w:rsidRDefault="00070A17" w:rsidP="00070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0A17" w:rsidRDefault="00070A17" w:rsidP="00070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Номер</w:t>
            </w:r>
          </w:p>
          <w:p w:rsidR="006A0E54" w:rsidRDefault="006A0E54" w:rsidP="006A0E5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070A17">
              <w:rPr>
                <w:rFonts w:ascii="Times New Roman" w:hAnsi="Times New Roman"/>
                <w:sz w:val="24"/>
                <w:szCs w:val="24"/>
                <w:lang w:val="ru-RU"/>
              </w:rPr>
              <w:t>окумента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70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реестре книжных </w:t>
            </w:r>
          </w:p>
          <w:p w:rsidR="00070A17" w:rsidRDefault="00070A17" w:rsidP="006A0E5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памятников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0A17" w:rsidRDefault="00070A17" w:rsidP="00070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Библиографическое описание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A0E54" w:rsidRDefault="009E5D74" w:rsidP="00070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Категория документа для расчета стоимости </w:t>
            </w:r>
            <w:r w:rsidR="00070A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оцифровки </w:t>
            </w:r>
          </w:p>
          <w:p w:rsidR="00070A17" w:rsidRDefault="00070A17" w:rsidP="00070A1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(согласно памятке)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E5D74" w:rsidRDefault="00070A17" w:rsidP="006A0E54">
            <w:pPr>
              <w:ind w:right="14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Тематический </w:t>
            </w:r>
          </w:p>
          <w:p w:rsidR="009E5D74" w:rsidRDefault="00070A17" w:rsidP="006A0E54">
            <w:pPr>
              <w:ind w:right="14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сайта </w:t>
            </w:r>
          </w:p>
          <w:p w:rsidR="006A0E54" w:rsidRDefault="00070A17" w:rsidP="006A0E54">
            <w:pPr>
              <w:ind w:right="14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«Кни</w:t>
            </w:r>
            <w:r w:rsidR="006A0E54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ные </w:t>
            </w:r>
          </w:p>
          <w:p w:rsidR="00070A17" w:rsidRPr="006A0E54" w:rsidRDefault="00070A17" w:rsidP="006A0E54">
            <w:pPr>
              <w:ind w:right="14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памятники НЭБ»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70A17" w:rsidRDefault="00070A17" w:rsidP="00070A17">
            <w:pPr>
              <w:ind w:right="14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Книговедческая аннотация (да/нет)</w:t>
            </w:r>
          </w:p>
        </w:tc>
      </w:tr>
      <w:tr w:rsidR="00445188" w:rsidRPr="00445188" w:rsidTr="009E5D74">
        <w:trPr>
          <w:trHeight w:val="19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5188" w:rsidRDefault="00445188">
            <w:pPr>
              <w:rPr>
                <w:lang w:val="ru-RU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5188" w:rsidRDefault="00445188">
            <w:pPr>
              <w:rPr>
                <w:lang w:val="ru-RU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5188" w:rsidRDefault="00445188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5188" w:rsidRDefault="00445188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5188" w:rsidRDefault="00445188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5188" w:rsidRDefault="00445188" w:rsidP="00445188">
            <w:pPr>
              <w:tabs>
                <w:tab w:val="left" w:pos="2331"/>
              </w:tabs>
              <w:rPr>
                <w:lang w:val="ru-RU"/>
              </w:rPr>
            </w:pPr>
          </w:p>
        </w:tc>
      </w:tr>
    </w:tbl>
    <w:p w:rsidR="00AD653A" w:rsidRDefault="00AD653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D653A" w:rsidRDefault="00AD653A">
      <w:pPr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Подтверждаю, что оцифровка вышеуказанных документов не была ранее профинансирована ни по одной из федеральных или региональных программ.</w:t>
      </w:r>
    </w:p>
    <w:p w:rsidR="00AD653A" w:rsidRDefault="00AD653A">
      <w:pPr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Подтверждаю, что список документов, предлагаемых к участию в проекте, был проверен на отсутствие других экземпляров того же издания в публичной части сайта «Книжные памятники НЭБ» по адресу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ru-RU"/>
          </w:rPr>
          <w:t>https://kp.rusneb.ru/</w:t>
        </w:r>
      </w:hyperlink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AD653A" w:rsidRDefault="00AD653A">
      <w:pPr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Подтверждаю, что все документы из списка, предлагаемого к участию в проекте, находятся в общественном достоянии. </w:t>
      </w:r>
    </w:p>
    <w:p w:rsidR="00AD653A" w:rsidRDefault="00000429" w:rsidP="007550A2">
      <w:pP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133D29">
        <w:rPr>
          <w:rFonts w:ascii="Times New Roman" w:hAnsi="Times New Roman" w:cs="Times New Roman"/>
          <w:sz w:val="24"/>
          <w:szCs w:val="24"/>
          <w:lang w:val="ru-RU"/>
        </w:rPr>
        <w:t xml:space="preserve">  Подтверждаю, что для </w:t>
      </w:r>
      <w:r w:rsidRPr="0013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документов, охраняемых авторским правом, есть разрешение правообладателей (обладателей исключительного права) на их использование путем воспроизведения и доведения до всеобщего сведения.</w:t>
      </w:r>
    </w:p>
    <w:p w:rsidR="007550A2" w:rsidRPr="007550A2" w:rsidRDefault="007550A2" w:rsidP="007550A2">
      <w:pPr>
        <w:spacing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7550A2" w:rsidRDefault="00AD653A" w:rsidP="0053612F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Руководитель организации</w:t>
      </w:r>
    </w:p>
    <w:p w:rsidR="00AD653A" w:rsidRDefault="00AD653A">
      <w:pPr>
        <w:rPr>
          <w:rFonts w:ascii="Times New Roman" w:hAnsi="Times New Roman"/>
          <w:i/>
          <w:iCs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                        __________________________           _________________________</w:t>
      </w:r>
    </w:p>
    <w:p w:rsidR="00AD653A" w:rsidRPr="00445188" w:rsidRDefault="00AD653A">
      <w:pPr>
        <w:ind w:firstLine="720"/>
        <w:rPr>
          <w:lang w:val="ru-RU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  <w:lang w:val="ru-RU"/>
        </w:rPr>
        <w:t xml:space="preserve">(должность) </w:t>
      </w:r>
      <w:r>
        <w:rPr>
          <w:rFonts w:ascii="Times New Roman" w:hAnsi="Times New Roman"/>
          <w:i/>
          <w:iCs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vertAlign w:val="superscript"/>
          <w:lang w:val="ru-RU"/>
        </w:rPr>
        <w:tab/>
        <w:t>(подпись)</w:t>
      </w:r>
      <w:r>
        <w:rPr>
          <w:rFonts w:ascii="Times New Roman" w:hAnsi="Times New Roman"/>
          <w:i/>
          <w:iCs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vertAlign w:val="superscript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vertAlign w:val="superscript"/>
          <w:lang w:val="ru-RU"/>
        </w:rPr>
        <w:tab/>
        <w:t>(ФИО)</w:t>
      </w:r>
    </w:p>
    <w:sectPr w:rsidR="00AD653A" w:rsidRPr="00445188" w:rsidSect="0053612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77" w:right="531" w:bottom="777" w:left="1440" w:header="720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AA" w:rsidRDefault="00015AAA">
      <w:pPr>
        <w:spacing w:line="240" w:lineRule="auto"/>
      </w:pPr>
      <w:r>
        <w:separator/>
      </w:r>
    </w:p>
  </w:endnote>
  <w:endnote w:type="continuationSeparator" w:id="0">
    <w:p w:rsidR="00015AAA" w:rsidRDefault="00015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Noto Sans CJK SC">
    <w:altName w:val="Times New Roman"/>
    <w:charset w:val="00"/>
    <w:family w:val="roman"/>
    <w:notTrueType/>
    <w:pitch w:val="default"/>
  </w:font>
  <w:font w:name="Lohit Devanagari">
    <w:charset w:val="CC"/>
    <w:family w:val="auto"/>
    <w:pitch w:val="variable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3A" w:rsidRDefault="00AD65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3A" w:rsidRDefault="00AD653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3A" w:rsidRDefault="00AD65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AA" w:rsidRDefault="00015AAA">
      <w:pPr>
        <w:spacing w:line="240" w:lineRule="auto"/>
      </w:pPr>
      <w:r>
        <w:separator/>
      </w:r>
    </w:p>
  </w:footnote>
  <w:footnote w:type="continuationSeparator" w:id="0">
    <w:p w:rsidR="00015AAA" w:rsidRDefault="00015A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3A" w:rsidRDefault="00AD653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3A" w:rsidRDefault="00AD65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88"/>
    <w:rsid w:val="00000429"/>
    <w:rsid w:val="00015AAA"/>
    <w:rsid w:val="00070A17"/>
    <w:rsid w:val="003F0BD7"/>
    <w:rsid w:val="00445188"/>
    <w:rsid w:val="0053612F"/>
    <w:rsid w:val="006A0E54"/>
    <w:rsid w:val="006C6A92"/>
    <w:rsid w:val="006D27F8"/>
    <w:rsid w:val="007522F6"/>
    <w:rsid w:val="007550A2"/>
    <w:rsid w:val="00777CC9"/>
    <w:rsid w:val="008E00E5"/>
    <w:rsid w:val="008E4D3D"/>
    <w:rsid w:val="008F03E6"/>
    <w:rsid w:val="009B0217"/>
    <w:rsid w:val="009E5D74"/>
    <w:rsid w:val="00AD653A"/>
    <w:rsid w:val="00C81118"/>
    <w:rsid w:val="00E67213"/>
    <w:rsid w:val="00F2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EBFA83B-2892-45BC-9CD5-4B9590C3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UnresolvedMention">
    <w:name w:val="Unresolved Mention"/>
    <w:rPr>
      <w:color w:val="605E5C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Pr>
      <w:sz w:val="24"/>
      <w:szCs w:val="24"/>
    </w:rPr>
  </w:style>
  <w:style w:type="paragraph" w:styleId="a5">
    <w:name w:val="List"/>
    <w:basedOn w:val="a4"/>
    <w:rPr>
      <w:rFonts w:cs="Lohit Devanagari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7">
    <w:name w:val="Колонтитулы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A8">
    <w:name w:val="Основной текст A"/>
    <w:pPr>
      <w:suppressAutoHyphens/>
    </w:pPr>
    <w:rPr>
      <w:rFonts w:ascii="Helvetica Neue" w:eastAsia="Helvetica Neue" w:hAnsi="Helvetica Neue" w:cs="Helvetica Neue"/>
      <w:color w:val="000000"/>
      <w:sz w:val="22"/>
      <w:szCs w:val="22"/>
      <w:u w:color="000000"/>
      <w:lang w:eastAsia="ar-SA"/>
    </w:rPr>
  </w:style>
  <w:style w:type="paragraph" w:customStyle="1" w:styleId="HeaderandFooter">
    <w:name w:val="Header and Footer"/>
    <w:basedOn w:val="a"/>
  </w:style>
  <w:style w:type="paragraph" w:styleId="a9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HeaderandFooter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p.rusneb.ru/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Links>
    <vt:vector size="6" baseType="variant"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https://kp.rusneb.ru/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Рутман</dc:creator>
  <cp:keywords/>
  <cp:lastModifiedBy>Хоробрых Сергей Иванович</cp:lastModifiedBy>
  <cp:revision>2</cp:revision>
  <cp:lastPrinted>1601-01-01T00:00:00Z</cp:lastPrinted>
  <dcterms:created xsi:type="dcterms:W3CDTF">2023-12-28T07:23:00Z</dcterms:created>
  <dcterms:modified xsi:type="dcterms:W3CDTF">2023-12-28T07:23:00Z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